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8142" w14:textId="4A14F1F2" w:rsidR="001609F0" w:rsidRPr="000565C6" w:rsidRDefault="001609F0" w:rsidP="001609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9F0">
        <w:rPr>
          <w:rFonts w:ascii="Times New Roman" w:hAnsi="Times New Roman" w:cs="Times New Roman"/>
          <w:b/>
          <w:sz w:val="28"/>
          <w:szCs w:val="28"/>
        </w:rPr>
        <w:t>Расчет начальной (максимальной) цены контракта</w:t>
      </w:r>
      <w:r w:rsidRPr="001609F0">
        <w:rPr>
          <w:rFonts w:ascii="Times New Roman" w:hAnsi="Times New Roman" w:cs="Times New Roman"/>
          <w:b/>
          <w:sz w:val="28"/>
          <w:szCs w:val="28"/>
        </w:rPr>
        <w:br/>
        <w:t>при осуществлении закупок работ по инженерным изысканиям и (или) по подготовке проектной документации</w:t>
      </w:r>
    </w:p>
    <w:p w14:paraId="0463B56B" w14:textId="77777777" w:rsidR="001609F0" w:rsidRPr="000565C6" w:rsidRDefault="001609F0" w:rsidP="00160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3387B1" w14:textId="77777777" w:rsidR="001609F0" w:rsidRPr="000565C6" w:rsidRDefault="001609F0" w:rsidP="00160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_______________________________________________________</w:t>
      </w:r>
    </w:p>
    <w:p w14:paraId="53E93F28" w14:textId="77777777" w:rsidR="001609F0" w:rsidRPr="000565C6" w:rsidRDefault="001609F0" w:rsidP="001609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 w:rsidRPr="000565C6">
        <w:rPr>
          <w:rFonts w:ascii="Times New Roman" w:hAnsi="Times New Roman" w:cs="Times New Roman"/>
          <w:sz w:val="28"/>
          <w:szCs w:val="28"/>
        </w:rPr>
        <w:t xml:space="preserve"> адресу: _______________________________________________________</w:t>
      </w:r>
    </w:p>
    <w:p w14:paraId="3628C1AB" w14:textId="77777777" w:rsidR="001609F0" w:rsidRPr="000565C6" w:rsidRDefault="001609F0" w:rsidP="00160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9A80B5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14:paraId="46487373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1. Градостроительный план земельного участка (ГПЗУ) от ___ № ___ и (или) проект планировки территории от ___ № ___.</w:t>
      </w:r>
    </w:p>
    <w:p w14:paraId="6481D87E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2. Постановление                       от ___ № ___.</w:t>
      </w:r>
    </w:p>
    <w:p w14:paraId="645B522E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3. Техническое задание.</w:t>
      </w:r>
    </w:p>
    <w:p w14:paraId="1E6CAAF2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4. Технологическое задание (при необходимости).</w:t>
      </w:r>
    </w:p>
    <w:p w14:paraId="49E6BF89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5. Нормативные документы (справочники, методики и иные документы), в соответствии с которыми выполнен расчет.</w:t>
      </w:r>
    </w:p>
    <w:p w14:paraId="344EB865" w14:textId="77777777" w:rsidR="001609F0" w:rsidRPr="000565C6" w:rsidRDefault="001609F0" w:rsidP="001609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6. Продолжительность проектирования - _____ (в том числе с учетом получения положительного заключения государственной экспертизы).</w:t>
      </w:r>
    </w:p>
    <w:p w14:paraId="4B04DB6C" w14:textId="77777777" w:rsidR="001609F0" w:rsidRPr="000565C6" w:rsidRDefault="001609F0" w:rsidP="001609F0">
      <w:pPr>
        <w:pStyle w:val="ConsPlusNormal"/>
        <w:jc w:val="right"/>
        <w:rPr>
          <w:rFonts w:ascii="Times New Roman" w:hAnsi="Times New Roman" w:cs="Times New Roman"/>
        </w:rPr>
      </w:pPr>
      <w:r w:rsidRPr="000565C6">
        <w:rPr>
          <w:rFonts w:ascii="Times New Roman" w:hAnsi="Times New Roman" w:cs="Times New Roman"/>
        </w:rPr>
        <w:t>рублей</w:t>
      </w:r>
    </w:p>
    <w:p w14:paraId="1462AB2F" w14:textId="77777777" w:rsidR="001609F0" w:rsidRPr="000565C6" w:rsidRDefault="001609F0" w:rsidP="001609F0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45"/>
        <w:gridCol w:w="1446"/>
        <w:gridCol w:w="1645"/>
        <w:gridCol w:w="1446"/>
        <w:gridCol w:w="1588"/>
      </w:tblGrid>
      <w:tr w:rsidR="001609F0" w:rsidRPr="00E06813" w14:paraId="65AEBA49" w14:textId="77777777" w:rsidTr="00435D3F">
        <w:trPr>
          <w:tblHeader/>
        </w:trPr>
        <w:tc>
          <w:tcPr>
            <w:tcW w:w="2660" w:type="dxa"/>
            <w:shd w:val="clear" w:color="auto" w:fill="auto"/>
            <w:vAlign w:val="center"/>
          </w:tcPr>
          <w:p w14:paraId="284DE199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  <w:lang w:eastAsia="en-US"/>
              </w:rPr>
              <w:t>Наименование работ и</w:t>
            </w:r>
            <w:hyperlink r:id="rId4" w:history="1"/>
            <w:r w:rsidRPr="000565C6">
              <w:rPr>
                <w:rFonts w:ascii="Times New Roman" w:hAnsi="Times New Roman" w:cs="Times New Roman"/>
                <w:sz w:val="20"/>
                <w:lang w:eastAsia="en-US"/>
              </w:rPr>
              <w:t xml:space="preserve"> затрат</w:t>
            </w:r>
          </w:p>
        </w:tc>
        <w:tc>
          <w:tcPr>
            <w:tcW w:w="1445" w:type="dxa"/>
            <w:vAlign w:val="center"/>
          </w:tcPr>
          <w:p w14:paraId="4ED474E9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утверждения сметной документации</w:t>
            </w:r>
          </w:p>
          <w:p w14:paraId="4795EFAD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 " ___</w:t>
            </w:r>
          </w:p>
          <w:p w14:paraId="5E18A24D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14:paraId="721757BC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48DB97E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Индекс фактической инфляции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C11C35B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формирования начальной (максимальной) цены контракта</w:t>
            </w:r>
          </w:p>
          <w:p w14:paraId="608056D1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14:paraId="368F8B2F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14:paraId="3BDB5C32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96CC6FF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Индекс прогнозный инфляции на период выполнения работ</w:t>
            </w:r>
          </w:p>
        </w:tc>
        <w:tc>
          <w:tcPr>
            <w:tcW w:w="1588" w:type="dxa"/>
            <w:vAlign w:val="center"/>
          </w:tcPr>
          <w:p w14:paraId="0D1B26DE" w14:textId="77777777" w:rsidR="001609F0" w:rsidRPr="000565C6" w:rsidDel="00F25B11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1609F0" w:rsidRPr="000565C6" w14:paraId="035E6B8E" w14:textId="77777777" w:rsidTr="00435D3F">
        <w:trPr>
          <w:tblHeader/>
        </w:trPr>
        <w:tc>
          <w:tcPr>
            <w:tcW w:w="2660" w:type="dxa"/>
            <w:shd w:val="clear" w:color="auto" w:fill="auto"/>
            <w:vAlign w:val="center"/>
          </w:tcPr>
          <w:p w14:paraId="7B2D5FBA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5" w:type="dxa"/>
          </w:tcPr>
          <w:p w14:paraId="16BE6147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0A69A44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3278E265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291FF4D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88" w:type="dxa"/>
          </w:tcPr>
          <w:p w14:paraId="15FC192C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609F0" w:rsidRPr="000565C6" w14:paraId="468279B4" w14:textId="77777777" w:rsidTr="00435D3F">
        <w:trPr>
          <w:trHeight w:val="1146"/>
        </w:trPr>
        <w:tc>
          <w:tcPr>
            <w:tcW w:w="2660" w:type="dxa"/>
            <w:shd w:val="clear" w:color="auto" w:fill="auto"/>
            <w:vAlign w:val="center"/>
          </w:tcPr>
          <w:p w14:paraId="5850CD66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 xml:space="preserve">Выполнение инженерных изысканий </w:t>
            </w:r>
          </w:p>
        </w:tc>
        <w:tc>
          <w:tcPr>
            <w:tcW w:w="1445" w:type="dxa"/>
          </w:tcPr>
          <w:p w14:paraId="2EE49F57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13C1ABEB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07ED0BA6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2BE49867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7BB76AA0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9F0" w:rsidRPr="000565C6" w14:paraId="41DDA7FD" w14:textId="77777777" w:rsidTr="00435D3F">
        <w:trPr>
          <w:trHeight w:val="776"/>
        </w:trPr>
        <w:tc>
          <w:tcPr>
            <w:tcW w:w="2660" w:type="dxa"/>
            <w:shd w:val="clear" w:color="auto" w:fill="auto"/>
            <w:vAlign w:val="center"/>
          </w:tcPr>
          <w:p w14:paraId="1683D8B7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Разработка проектной документации</w:t>
            </w:r>
          </w:p>
        </w:tc>
        <w:tc>
          <w:tcPr>
            <w:tcW w:w="1445" w:type="dxa"/>
          </w:tcPr>
          <w:p w14:paraId="5B1DB4A7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1DA85225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5D64295C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6693990B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4763270B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9F0" w:rsidRPr="00E06813" w14:paraId="3F767732" w14:textId="77777777" w:rsidTr="00435D3F">
        <w:tc>
          <w:tcPr>
            <w:tcW w:w="2660" w:type="dxa"/>
            <w:shd w:val="clear" w:color="auto" w:fill="auto"/>
            <w:vAlign w:val="center"/>
          </w:tcPr>
          <w:p w14:paraId="6F826A53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Резерв на непредвиденные работы и затраты (если это предусмотрено контрактом)</w:t>
            </w:r>
          </w:p>
        </w:tc>
        <w:tc>
          <w:tcPr>
            <w:tcW w:w="1445" w:type="dxa"/>
          </w:tcPr>
          <w:p w14:paraId="7935F50D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2606DA27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6FEBC954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4397A070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2AF2CB85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9F0" w:rsidRPr="000565C6" w14:paraId="2A53BB11" w14:textId="77777777" w:rsidTr="00435D3F">
        <w:tc>
          <w:tcPr>
            <w:tcW w:w="2660" w:type="dxa"/>
            <w:shd w:val="clear" w:color="auto" w:fill="auto"/>
            <w:vAlign w:val="center"/>
          </w:tcPr>
          <w:p w14:paraId="3EC796C0" w14:textId="77777777" w:rsidR="001609F0" w:rsidRPr="000565C6" w:rsidRDefault="001609F0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65C6">
              <w:rPr>
                <w:rFonts w:ascii="Times New Roman" w:hAnsi="Times New Roman" w:cs="Times New Roman"/>
                <w:sz w:val="24"/>
              </w:rPr>
              <w:t>Стоимость без учета НДС</w:t>
            </w:r>
          </w:p>
        </w:tc>
        <w:tc>
          <w:tcPr>
            <w:tcW w:w="1445" w:type="dxa"/>
          </w:tcPr>
          <w:p w14:paraId="09EF1893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348E6431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14:paraId="55A68CC2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7172C9F6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8" w:type="dxa"/>
          </w:tcPr>
          <w:p w14:paraId="5BBADA40" w14:textId="77777777" w:rsidR="001609F0" w:rsidRPr="000565C6" w:rsidRDefault="001609F0" w:rsidP="00435D3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70F7451" w14:textId="77777777" w:rsidR="006E77C0" w:rsidRPr="001609F0" w:rsidRDefault="006E77C0" w:rsidP="001609F0">
      <w:pPr>
        <w:rPr>
          <w:sz w:val="28"/>
          <w:szCs w:val="28"/>
        </w:rPr>
      </w:pPr>
    </w:p>
    <w:sectPr w:rsidR="006E77C0" w:rsidRPr="001609F0" w:rsidSect="001609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0B"/>
    <w:rsid w:val="001609F0"/>
    <w:rsid w:val="006E77C0"/>
    <w:rsid w:val="00E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51A4"/>
  <w15:chartTrackingRefBased/>
  <w15:docId w15:val="{9B6F335C-EF7F-45EC-A4FD-D12FE2B1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1609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9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5EDD8320288D3E6BE2C7E5F9334AB1338E2F68267F63C1DDEC5FD03C6C2F8EEE2205410E650344F8BE111F552B8BD97F435B3F026EF83E4Be7R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2020-01-10T05:23:00Z</dcterms:created>
  <dcterms:modified xsi:type="dcterms:W3CDTF">2020-01-10T05:23:00Z</dcterms:modified>
</cp:coreProperties>
</file>